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CF" w:rsidRPr="00766A3D" w:rsidRDefault="004926CF" w:rsidP="0081254B">
      <w:pPr>
        <w:spacing w:after="371" w:line="480" w:lineRule="auto"/>
        <w:ind w:left="278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32"/>
        </w:rPr>
        <w:t xml:space="preserve">Prijímateľ: </w:t>
      </w:r>
      <w:r w:rsidR="003D0B72" w:rsidRPr="004926CF">
        <w:rPr>
          <w:rFonts w:ascii="Arial" w:eastAsia="Arial" w:hAnsi="Arial" w:cs="Arial"/>
          <w:sz w:val="32"/>
          <w:szCs w:val="32"/>
        </w:rPr>
        <w:t>Hlavné mesto SR Bratislava</w:t>
      </w:r>
    </w:p>
    <w:p w:rsidR="004926CF" w:rsidRPr="00766A3D" w:rsidRDefault="003D0B72" w:rsidP="0081254B">
      <w:pPr>
        <w:spacing w:after="282" w:line="480" w:lineRule="auto"/>
        <w:ind w:left="278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Názov projektu : </w:t>
      </w:r>
      <w:r w:rsidRPr="00EE5098">
        <w:rPr>
          <w:rFonts w:ascii="Arial" w:eastAsia="Arial" w:hAnsi="Arial" w:cs="Arial"/>
          <w:sz w:val="32"/>
        </w:rPr>
        <w:t>Podpora administratívnych kapacít SO pre IROP</w:t>
      </w:r>
    </w:p>
    <w:p w:rsidR="004926CF" w:rsidRPr="00766A3D" w:rsidRDefault="004926CF" w:rsidP="0081254B">
      <w:pPr>
        <w:spacing w:after="317" w:line="480" w:lineRule="auto"/>
        <w:ind w:left="278" w:hanging="1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Druh projektu:  </w:t>
      </w:r>
      <w:r w:rsidR="00EE5098">
        <w:rPr>
          <w:rFonts w:ascii="Arial" w:eastAsia="Arial" w:hAnsi="Arial" w:cs="Arial"/>
          <w:b/>
          <w:sz w:val="32"/>
        </w:rPr>
        <w:t>OPTP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926CF" w:rsidRPr="00766A3D" w:rsidRDefault="004926CF" w:rsidP="0081254B">
      <w:pPr>
        <w:spacing w:after="348" w:line="480" w:lineRule="auto"/>
        <w:ind w:left="278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32"/>
        </w:rPr>
        <w:t xml:space="preserve">Hlavný cieľ projektu: </w:t>
      </w:r>
      <w:r w:rsidRPr="004926CF">
        <w:rPr>
          <w:rFonts w:ascii="Arial" w:eastAsia="Arial" w:hAnsi="Arial" w:cs="Arial"/>
          <w:sz w:val="32"/>
          <w:szCs w:val="32"/>
        </w:rPr>
        <w:t>Podpora efektívnej implementácie Operačného programu</w:t>
      </w:r>
    </w:p>
    <w:p w:rsidR="004926CF" w:rsidRPr="00766A3D" w:rsidRDefault="004926CF" w:rsidP="0081254B">
      <w:pPr>
        <w:spacing w:after="317" w:line="480" w:lineRule="auto"/>
        <w:ind w:left="278" w:hanging="10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Arial" w:eastAsia="Arial" w:hAnsi="Arial" w:cs="Arial"/>
          <w:b/>
          <w:sz w:val="32"/>
        </w:rPr>
        <w:t>Číslo projektu:</w:t>
      </w:r>
      <w:r w:rsidRPr="004926CF">
        <w:rPr>
          <w:rFonts w:ascii="Arial" w:eastAsia="Arial" w:hAnsi="Arial" w:cs="Arial"/>
          <w:b/>
          <w:sz w:val="32"/>
          <w:szCs w:val="32"/>
        </w:rPr>
        <w:t xml:space="preserve"> </w:t>
      </w:r>
      <w:r w:rsidR="003D0B72" w:rsidRPr="005F3AEE">
        <w:rPr>
          <w:rFonts w:ascii="Arial" w:eastAsia="Arial" w:hAnsi="Arial" w:cs="Arial"/>
          <w:sz w:val="32"/>
          <w:szCs w:val="32"/>
        </w:rPr>
        <w:t>302061J045</w:t>
      </w:r>
    </w:p>
    <w:p w:rsidR="004926CF" w:rsidRPr="00766A3D" w:rsidRDefault="004926CF" w:rsidP="0081254B">
      <w:pPr>
        <w:spacing w:after="317" w:line="480" w:lineRule="auto"/>
        <w:ind w:left="278"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 xml:space="preserve">Výška  poskytnutého NFP: </w:t>
      </w:r>
      <w:r w:rsidR="00EE5098" w:rsidRPr="004926CF">
        <w:rPr>
          <w:rFonts w:ascii="Arial" w:eastAsia="Arial" w:hAnsi="Arial" w:cs="Arial"/>
          <w:sz w:val="32"/>
          <w:szCs w:val="32"/>
        </w:rPr>
        <w:t>56 414,95</w:t>
      </w:r>
      <w:r w:rsidRPr="004926CF">
        <w:rPr>
          <w:rFonts w:ascii="Arial" w:eastAsia="Arial" w:hAnsi="Arial" w:cs="Arial"/>
          <w:sz w:val="32"/>
          <w:szCs w:val="32"/>
        </w:rPr>
        <w:t xml:space="preserve"> €</w:t>
      </w:r>
    </w:p>
    <w:p w:rsidR="004926CF" w:rsidRPr="00766A3D" w:rsidRDefault="004926CF" w:rsidP="0081254B">
      <w:pPr>
        <w:spacing w:after="317" w:line="480" w:lineRule="auto"/>
        <w:ind w:left="278" w:hanging="10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Arial" w:eastAsia="Arial" w:hAnsi="Arial" w:cs="Arial"/>
          <w:b/>
          <w:sz w:val="32"/>
        </w:rPr>
        <w:t xml:space="preserve">Začiatok realizácie aktivít projektu:   </w:t>
      </w:r>
      <w:r w:rsidR="00EE5098" w:rsidRPr="005F3AEE">
        <w:rPr>
          <w:rFonts w:ascii="Arial" w:eastAsia="Arial" w:hAnsi="Arial" w:cs="Arial"/>
          <w:sz w:val="32"/>
          <w:szCs w:val="32"/>
        </w:rPr>
        <w:t>01.01.2017</w:t>
      </w:r>
    </w:p>
    <w:p w:rsidR="00B75435" w:rsidRDefault="004926CF" w:rsidP="0081254B">
      <w:pPr>
        <w:spacing w:after="195" w:line="480" w:lineRule="auto"/>
        <w:ind w:left="278" w:hanging="10"/>
      </w:pPr>
      <w:r>
        <w:rPr>
          <w:rFonts w:ascii="Arial" w:eastAsia="Arial" w:hAnsi="Arial" w:cs="Arial"/>
          <w:b/>
          <w:sz w:val="32"/>
        </w:rPr>
        <w:t xml:space="preserve">Ukončenie realizácie aktivít projektu:  </w:t>
      </w:r>
      <w:r w:rsidR="00EE5098" w:rsidRPr="005F3AEE">
        <w:rPr>
          <w:rFonts w:ascii="Arial" w:eastAsia="Arial" w:hAnsi="Arial" w:cs="Arial"/>
          <w:sz w:val="32"/>
          <w:szCs w:val="32"/>
        </w:rPr>
        <w:t>31.07</w:t>
      </w:r>
      <w:r w:rsidRPr="005F3AEE">
        <w:rPr>
          <w:rFonts w:ascii="Arial" w:eastAsia="Arial" w:hAnsi="Arial" w:cs="Arial"/>
          <w:sz w:val="32"/>
          <w:szCs w:val="32"/>
        </w:rPr>
        <w:t>.2017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75435" w:rsidRDefault="004926CF">
      <w:pPr>
        <w:spacing w:after="218"/>
        <w:ind w:left="283"/>
      </w:pPr>
      <w:r>
        <w:t xml:space="preserve"> </w:t>
      </w:r>
    </w:p>
    <w:p w:rsidR="00B75435" w:rsidRDefault="004926CF" w:rsidP="00766A3D">
      <w:pPr>
        <w:spacing w:after="188"/>
      </w:pPr>
      <w:r>
        <w:t xml:space="preserve"> </w:t>
      </w:r>
    </w:p>
    <w:p w:rsidR="00D13C83" w:rsidRDefault="00D13C83" w:rsidP="00766A3D">
      <w:pPr>
        <w:spacing w:after="188"/>
      </w:pPr>
    </w:p>
    <w:p w:rsidR="00D13C83" w:rsidRDefault="00D13C83" w:rsidP="00766A3D">
      <w:pPr>
        <w:spacing w:after="188"/>
      </w:pPr>
    </w:p>
    <w:p w:rsidR="00D13C83" w:rsidRDefault="00D13C83" w:rsidP="00766A3D">
      <w:pPr>
        <w:spacing w:after="188"/>
      </w:pPr>
    </w:p>
    <w:p w:rsidR="00B75435" w:rsidRDefault="004926CF">
      <w:pPr>
        <w:tabs>
          <w:tab w:val="center" w:pos="7243"/>
          <w:tab w:val="right" w:pos="14260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3695700" cy="1019175"/>
            <wp:effectExtent l="0" t="0" r="0" b="9525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666" cy="10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4A7">
        <w:t xml:space="preserve">      </w:t>
      </w:r>
      <w:r w:rsidR="0072149B">
        <w:t xml:space="preserve">             </w:t>
      </w:r>
      <w:r w:rsidR="00C544D9">
        <w:t xml:space="preserve">                                           </w:t>
      </w:r>
      <w:r w:rsidR="00F6643A">
        <w:t xml:space="preserve">            </w:t>
      </w:r>
      <w:bookmarkStart w:id="0" w:name="_GoBack"/>
      <w:bookmarkEnd w:id="0"/>
      <w:r w:rsidR="0072149B">
        <w:t xml:space="preserve">      </w:t>
      </w:r>
      <w:r w:rsidR="00E864A7">
        <w:t xml:space="preserve">           </w:t>
      </w:r>
      <w:r w:rsidR="0072149B">
        <w:rPr>
          <w:noProof/>
        </w:rPr>
        <w:drawing>
          <wp:inline distT="0" distB="0" distL="0" distR="0" wp14:anchorId="0228EA8A" wp14:editId="76BA6C99">
            <wp:extent cx="1777365" cy="111125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7485" cy="11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4A7">
        <w:t xml:space="preserve">      </w:t>
      </w:r>
      <w:r>
        <w:t xml:space="preserve">          </w:t>
      </w:r>
      <w:r w:rsidR="0072149B">
        <w:t xml:space="preserve">           </w:t>
      </w:r>
      <w:r>
        <w:t xml:space="preserve">  </w:t>
      </w:r>
      <w:r w:rsidR="00E864A7">
        <w:t xml:space="preserve">                        </w:t>
      </w:r>
      <w:r>
        <w:t xml:space="preserve">                                                               </w:t>
      </w:r>
      <w:r>
        <w:tab/>
        <w:t xml:space="preserve"> </w:t>
      </w:r>
    </w:p>
    <w:p w:rsidR="00B75435" w:rsidRDefault="004926CF" w:rsidP="00EE5098">
      <w:pPr>
        <w:spacing w:after="0"/>
        <w:ind w:right="57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>Projekt je spolufinancovaný z prostriedkov Európskeho fondu regionálneho rozvoja</w:t>
      </w:r>
      <w:r>
        <w:t xml:space="preserve">  </w:t>
      </w:r>
      <w:r>
        <w:rPr>
          <w:rFonts w:ascii="Arial" w:eastAsia="Arial" w:hAnsi="Arial" w:cs="Arial"/>
          <w:b/>
          <w:sz w:val="18"/>
        </w:rPr>
        <w:t xml:space="preserve">www.partnerskadohoda.gov.sk </w:t>
      </w:r>
    </w:p>
    <w:sectPr w:rsidR="00B75435" w:rsidSect="004926CF">
      <w:pgSz w:w="23811" w:h="16838" w:orient="landscape" w:code="8"/>
      <w:pgMar w:top="1440" w:right="2880" w:bottom="1440" w:left="28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5"/>
    <w:rsid w:val="001346E8"/>
    <w:rsid w:val="003D0B72"/>
    <w:rsid w:val="004926CF"/>
    <w:rsid w:val="005F3AEE"/>
    <w:rsid w:val="0072149B"/>
    <w:rsid w:val="00766A3D"/>
    <w:rsid w:val="0081254B"/>
    <w:rsid w:val="00A74B3C"/>
    <w:rsid w:val="00B06EDF"/>
    <w:rsid w:val="00B75435"/>
    <w:rsid w:val="00C544D9"/>
    <w:rsid w:val="00D13C83"/>
    <w:rsid w:val="00E864A7"/>
    <w:rsid w:val="00EE5098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DD16"/>
  <w15:docId w15:val="{4FA4624B-488B-4C60-B26D-938C2B6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5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Peter</dc:creator>
  <cp:keywords/>
  <cp:lastModifiedBy>Ruman Dominik, Ing.</cp:lastModifiedBy>
  <cp:revision>11</cp:revision>
  <cp:lastPrinted>2017-10-09T12:59:00Z</cp:lastPrinted>
  <dcterms:created xsi:type="dcterms:W3CDTF">2017-10-06T09:06:00Z</dcterms:created>
  <dcterms:modified xsi:type="dcterms:W3CDTF">2017-10-30T09:30:00Z</dcterms:modified>
</cp:coreProperties>
</file>